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F9A2D" w14:textId="77777777" w:rsidR="001908CB" w:rsidRPr="00532548" w:rsidRDefault="001908CB" w:rsidP="001908CB">
      <w:pPr>
        <w:spacing w:line="588" w:lineRule="exact"/>
        <w:rPr>
          <w:rFonts w:ascii="仿宋_GB2312" w:eastAsia="仿宋_GB2312"/>
          <w:sz w:val="32"/>
          <w:szCs w:val="32"/>
        </w:rPr>
      </w:pPr>
    </w:p>
    <w:p w14:paraId="65AA9F3D" w14:textId="77777777" w:rsidR="001908CB" w:rsidRDefault="001908CB" w:rsidP="001908CB">
      <w:pPr>
        <w:spacing w:line="588" w:lineRule="exact"/>
        <w:jc w:val="center"/>
        <w:rPr>
          <w:rFonts w:ascii="方正小标宋简体" w:eastAsia="方正小标宋简体"/>
          <w:sz w:val="44"/>
          <w:szCs w:val="44"/>
        </w:rPr>
      </w:pPr>
      <w:r w:rsidRPr="00693669">
        <w:rPr>
          <w:rFonts w:ascii="方正小标宋简体" w:eastAsia="方正小标宋简体" w:hint="eastAsia"/>
          <w:sz w:val="44"/>
          <w:szCs w:val="44"/>
        </w:rPr>
        <w:t>关于成立</w:t>
      </w:r>
      <w:bookmarkStart w:id="0" w:name="_Hlk42185189"/>
      <w:r w:rsidRPr="00693669">
        <w:rPr>
          <w:rFonts w:ascii="方正小标宋简体" w:eastAsia="方正小标宋简体" w:hint="eastAsia"/>
          <w:sz w:val="44"/>
          <w:szCs w:val="44"/>
        </w:rPr>
        <w:t>泰达街国有企</w:t>
      </w:r>
      <w:r>
        <w:rPr>
          <w:rFonts w:ascii="方正小标宋简体" w:eastAsia="方正小标宋简体" w:hint="eastAsia"/>
          <w:sz w:val="44"/>
          <w:szCs w:val="44"/>
        </w:rPr>
        <w:t>业退休人员</w:t>
      </w:r>
    </w:p>
    <w:p w14:paraId="5DABE0C4" w14:textId="77777777" w:rsidR="001908CB" w:rsidRPr="00532548" w:rsidRDefault="001908CB" w:rsidP="001908CB">
      <w:pPr>
        <w:spacing w:line="588" w:lineRule="exact"/>
        <w:jc w:val="center"/>
        <w:rPr>
          <w:rFonts w:ascii="方正小标宋简体" w:eastAsia="方正小标宋简体"/>
          <w:sz w:val="44"/>
          <w:szCs w:val="44"/>
        </w:rPr>
      </w:pPr>
      <w:r>
        <w:rPr>
          <w:rFonts w:ascii="方正小标宋简体" w:eastAsia="方正小标宋简体" w:hint="eastAsia"/>
          <w:sz w:val="44"/>
          <w:szCs w:val="44"/>
        </w:rPr>
        <w:t>社会化管理工作领导小组</w:t>
      </w:r>
      <w:bookmarkEnd w:id="0"/>
      <w:r>
        <w:rPr>
          <w:rFonts w:ascii="方正小标宋简体" w:eastAsia="方正小标宋简体" w:hint="eastAsia"/>
          <w:sz w:val="44"/>
          <w:szCs w:val="44"/>
        </w:rPr>
        <w:t>的通知</w:t>
      </w:r>
    </w:p>
    <w:p w14:paraId="25DAB7D7" w14:textId="77777777" w:rsidR="001908CB" w:rsidRDefault="001908CB" w:rsidP="001908CB">
      <w:pPr>
        <w:spacing w:line="588" w:lineRule="exact"/>
        <w:ind w:firstLineChars="200" w:firstLine="640"/>
        <w:rPr>
          <w:rFonts w:ascii="仿宋_GB2312" w:eastAsia="仿宋_GB2312"/>
          <w:sz w:val="32"/>
          <w:szCs w:val="32"/>
        </w:rPr>
      </w:pPr>
    </w:p>
    <w:p w14:paraId="52CB7784" w14:textId="77777777" w:rsidR="001908CB" w:rsidRPr="00532548" w:rsidRDefault="001908CB" w:rsidP="001908CB">
      <w:pPr>
        <w:spacing w:line="588" w:lineRule="exact"/>
        <w:rPr>
          <w:rFonts w:ascii="仿宋_GB2312" w:eastAsia="仿宋_GB2312"/>
          <w:sz w:val="32"/>
          <w:szCs w:val="32"/>
        </w:rPr>
      </w:pPr>
      <w:r>
        <w:rPr>
          <w:rFonts w:ascii="仿宋_GB2312" w:eastAsia="仿宋_GB2312" w:hint="eastAsia"/>
          <w:sz w:val="32"/>
          <w:szCs w:val="32"/>
        </w:rPr>
        <w:t>各部门、各社区：</w:t>
      </w:r>
    </w:p>
    <w:p w14:paraId="62B4D692" w14:textId="77777777" w:rsidR="001908CB" w:rsidRPr="00693669" w:rsidRDefault="001908CB" w:rsidP="001908CB">
      <w:pPr>
        <w:spacing w:line="588" w:lineRule="exact"/>
        <w:ind w:firstLineChars="200" w:firstLine="640"/>
        <w:rPr>
          <w:rFonts w:ascii="仿宋_GB2312" w:eastAsia="仿宋_GB2312"/>
          <w:sz w:val="32"/>
          <w:szCs w:val="32"/>
        </w:rPr>
      </w:pPr>
      <w:r>
        <w:rPr>
          <w:rFonts w:ascii="仿宋_GB2312" w:eastAsia="仿宋_GB2312" w:hint="eastAsia"/>
          <w:sz w:val="32"/>
          <w:szCs w:val="32"/>
        </w:rPr>
        <w:t>按照滨海新区《关于报送街镇国有企业退休人员社会化管理工作人员联系方式的通知》要求，结合泰达街实际情况，经与经开区管委会</w:t>
      </w:r>
      <w:proofErr w:type="gramStart"/>
      <w:r>
        <w:rPr>
          <w:rFonts w:ascii="仿宋_GB2312" w:eastAsia="仿宋_GB2312" w:hint="eastAsia"/>
          <w:sz w:val="32"/>
          <w:szCs w:val="32"/>
        </w:rPr>
        <w:t>人社局</w:t>
      </w:r>
      <w:proofErr w:type="gramEnd"/>
      <w:r>
        <w:rPr>
          <w:rFonts w:ascii="仿宋_GB2312" w:eastAsia="仿宋_GB2312" w:hint="eastAsia"/>
          <w:sz w:val="32"/>
          <w:szCs w:val="32"/>
        </w:rPr>
        <w:t>充分协商决定，双方进一步明确工作职责，领导小组和工作专班由双方相关同志共同组成，</w:t>
      </w:r>
      <w:r w:rsidRPr="00693669">
        <w:rPr>
          <w:rFonts w:ascii="仿宋_GB2312" w:eastAsia="仿宋_GB2312" w:hint="eastAsia"/>
          <w:sz w:val="32"/>
          <w:szCs w:val="32"/>
        </w:rPr>
        <w:t>以密切配合落实好国有企业退休人员社会化管理工作。现将泰达街国有企业退休人员社会化管理工作领导小组成员通知如下：</w:t>
      </w:r>
    </w:p>
    <w:p w14:paraId="4E989427" w14:textId="77777777" w:rsidR="001908CB" w:rsidRPr="00693669" w:rsidRDefault="001908CB" w:rsidP="001908CB">
      <w:pPr>
        <w:spacing w:line="588" w:lineRule="exact"/>
        <w:ind w:firstLineChars="200" w:firstLine="640"/>
        <w:rPr>
          <w:rFonts w:ascii="仿宋_GB2312" w:eastAsia="仿宋_GB2312"/>
          <w:sz w:val="32"/>
          <w:szCs w:val="32"/>
        </w:rPr>
      </w:pPr>
      <w:r w:rsidRPr="00693669">
        <w:rPr>
          <w:rFonts w:ascii="仿宋_GB2312" w:eastAsia="仿宋_GB2312" w:hint="eastAsia"/>
          <w:sz w:val="32"/>
          <w:szCs w:val="32"/>
        </w:rPr>
        <w:t>组</w:t>
      </w:r>
      <w:r>
        <w:rPr>
          <w:rFonts w:ascii="仿宋_GB2312" w:eastAsia="仿宋_GB2312" w:hint="eastAsia"/>
          <w:sz w:val="32"/>
          <w:szCs w:val="32"/>
        </w:rPr>
        <w:t xml:space="preserve">  </w:t>
      </w:r>
      <w:r w:rsidRPr="00693669">
        <w:rPr>
          <w:rFonts w:ascii="仿宋_GB2312" w:eastAsia="仿宋_GB2312" w:hint="eastAsia"/>
          <w:sz w:val="32"/>
          <w:szCs w:val="32"/>
        </w:rPr>
        <w:t>长：张国盛</w:t>
      </w:r>
    </w:p>
    <w:p w14:paraId="4E787256" w14:textId="77777777" w:rsidR="001908CB" w:rsidRPr="00693669" w:rsidRDefault="001908CB" w:rsidP="001908CB">
      <w:pPr>
        <w:spacing w:line="588" w:lineRule="exact"/>
        <w:ind w:firstLineChars="200" w:firstLine="640"/>
        <w:rPr>
          <w:rFonts w:ascii="仿宋_GB2312" w:eastAsia="仿宋_GB2312"/>
          <w:sz w:val="32"/>
          <w:szCs w:val="32"/>
        </w:rPr>
      </w:pPr>
      <w:r w:rsidRPr="00693669">
        <w:rPr>
          <w:rFonts w:ascii="仿宋_GB2312" w:eastAsia="仿宋_GB2312" w:hint="eastAsia"/>
          <w:sz w:val="32"/>
          <w:szCs w:val="32"/>
        </w:rPr>
        <w:t>副组长：曾</w:t>
      </w:r>
      <w:r>
        <w:rPr>
          <w:rFonts w:ascii="仿宋_GB2312" w:eastAsia="仿宋_GB2312" w:hint="eastAsia"/>
          <w:sz w:val="32"/>
          <w:szCs w:val="32"/>
        </w:rPr>
        <w:t xml:space="preserve">  </w:t>
      </w:r>
      <w:r w:rsidRPr="00693669">
        <w:rPr>
          <w:rFonts w:ascii="仿宋_GB2312" w:eastAsia="仿宋_GB2312" w:hint="eastAsia"/>
          <w:sz w:val="32"/>
          <w:szCs w:val="32"/>
        </w:rPr>
        <w:t>佳、管</w:t>
      </w:r>
      <w:r>
        <w:rPr>
          <w:rFonts w:ascii="仿宋_GB2312" w:eastAsia="仿宋_GB2312" w:hint="eastAsia"/>
          <w:sz w:val="32"/>
          <w:szCs w:val="32"/>
        </w:rPr>
        <w:t xml:space="preserve">  </w:t>
      </w:r>
      <w:r w:rsidRPr="00693669">
        <w:rPr>
          <w:rFonts w:ascii="仿宋_GB2312" w:eastAsia="仿宋_GB2312" w:hint="eastAsia"/>
          <w:sz w:val="32"/>
          <w:szCs w:val="32"/>
        </w:rPr>
        <w:t>龙、吴</w:t>
      </w:r>
      <w:r>
        <w:rPr>
          <w:rFonts w:ascii="仿宋_GB2312" w:eastAsia="仿宋_GB2312" w:hint="eastAsia"/>
          <w:sz w:val="32"/>
          <w:szCs w:val="32"/>
        </w:rPr>
        <w:t xml:space="preserve">  </w:t>
      </w:r>
      <w:r w:rsidRPr="00693669">
        <w:rPr>
          <w:rFonts w:ascii="仿宋_GB2312" w:eastAsia="仿宋_GB2312" w:hint="eastAsia"/>
          <w:sz w:val="32"/>
          <w:szCs w:val="32"/>
        </w:rPr>
        <w:t>鹏、王平凡</w:t>
      </w:r>
    </w:p>
    <w:p w14:paraId="7DC722BB" w14:textId="77777777" w:rsidR="001908CB" w:rsidRPr="001908CB" w:rsidRDefault="001908CB" w:rsidP="001908CB">
      <w:pPr>
        <w:spacing w:line="588" w:lineRule="exact"/>
        <w:ind w:firstLineChars="200" w:firstLine="640"/>
        <w:rPr>
          <w:rFonts w:ascii="Times New Roman" w:eastAsia="仿宋_GB2312" w:hAnsi="Times New Roman"/>
          <w:sz w:val="32"/>
          <w:szCs w:val="32"/>
        </w:rPr>
      </w:pPr>
      <w:r w:rsidRPr="00693669">
        <w:rPr>
          <w:rFonts w:ascii="仿宋_GB2312" w:eastAsia="仿宋_GB2312" w:hint="eastAsia"/>
          <w:sz w:val="32"/>
          <w:szCs w:val="32"/>
        </w:rPr>
        <w:t>成</w:t>
      </w:r>
      <w:r>
        <w:rPr>
          <w:rFonts w:ascii="仿宋_GB2312" w:eastAsia="仿宋_GB2312" w:hint="eastAsia"/>
          <w:sz w:val="32"/>
          <w:szCs w:val="32"/>
        </w:rPr>
        <w:t xml:space="preserve">  </w:t>
      </w:r>
      <w:r w:rsidRPr="00693669">
        <w:rPr>
          <w:rFonts w:ascii="仿宋_GB2312" w:eastAsia="仿宋_GB2312" w:hint="eastAsia"/>
          <w:sz w:val="32"/>
          <w:szCs w:val="32"/>
        </w:rPr>
        <w:t>员：</w:t>
      </w:r>
      <w:proofErr w:type="gramStart"/>
      <w:r>
        <w:rPr>
          <w:rFonts w:ascii="仿宋_GB2312" w:eastAsia="仿宋_GB2312" w:hint="eastAsia"/>
          <w:sz w:val="32"/>
          <w:szCs w:val="32"/>
        </w:rPr>
        <w:t>泰达街党建办</w:t>
      </w:r>
      <w:proofErr w:type="gramEnd"/>
      <w:r>
        <w:rPr>
          <w:rFonts w:ascii="仿宋_GB2312" w:eastAsia="仿宋_GB2312" w:hint="eastAsia"/>
          <w:sz w:val="32"/>
          <w:szCs w:val="32"/>
        </w:rPr>
        <w:t>组织人事相关负责同志；</w:t>
      </w:r>
      <w:r w:rsidRPr="00693669">
        <w:rPr>
          <w:rFonts w:ascii="仿宋_GB2312" w:eastAsia="仿宋_GB2312" w:hint="eastAsia"/>
          <w:sz w:val="32"/>
          <w:szCs w:val="32"/>
        </w:rPr>
        <w:t>经开区</w:t>
      </w:r>
      <w:proofErr w:type="gramStart"/>
      <w:r w:rsidRPr="00693669">
        <w:rPr>
          <w:rFonts w:ascii="仿宋_GB2312" w:eastAsia="仿宋_GB2312" w:hint="eastAsia"/>
          <w:sz w:val="32"/>
          <w:szCs w:val="32"/>
        </w:rPr>
        <w:t>人社局相关</w:t>
      </w:r>
      <w:proofErr w:type="gramEnd"/>
      <w:r w:rsidRPr="00693669">
        <w:rPr>
          <w:rFonts w:ascii="仿宋_GB2312" w:eastAsia="仿宋_GB2312" w:hint="eastAsia"/>
          <w:sz w:val="32"/>
          <w:szCs w:val="32"/>
        </w:rPr>
        <w:t>业务科室负责同志；泰达</w:t>
      </w:r>
      <w:r>
        <w:rPr>
          <w:rFonts w:ascii="仿宋_GB2312" w:eastAsia="仿宋_GB2312" w:hint="eastAsia"/>
          <w:sz w:val="32"/>
          <w:szCs w:val="32"/>
        </w:rPr>
        <w:t>街翠亨社区、雅园社区、华纳社区、康翠社区、紫云社区、泰丰社区、芳林社区、时尚广场社区、福瑞社区、东海社区、盛清社区</w:t>
      </w:r>
      <w:r w:rsidR="00051AAE">
        <w:rPr>
          <w:rFonts w:ascii="仿宋_GB2312" w:eastAsia="仿宋_GB2312" w:hint="eastAsia"/>
          <w:sz w:val="32"/>
          <w:szCs w:val="32"/>
        </w:rPr>
        <w:t>、富阳里社区、永利筹备组、</w:t>
      </w:r>
      <w:proofErr w:type="gramStart"/>
      <w:r w:rsidR="00051AAE">
        <w:rPr>
          <w:rFonts w:ascii="仿宋_GB2312" w:eastAsia="仿宋_GB2312" w:hint="eastAsia"/>
          <w:sz w:val="32"/>
          <w:szCs w:val="32"/>
        </w:rPr>
        <w:t>响螺湾第一</w:t>
      </w:r>
      <w:proofErr w:type="gramEnd"/>
      <w:r w:rsidR="00051AAE">
        <w:rPr>
          <w:rFonts w:ascii="仿宋_GB2312" w:eastAsia="仿宋_GB2312" w:hint="eastAsia"/>
          <w:sz w:val="32"/>
          <w:szCs w:val="32"/>
        </w:rPr>
        <w:t>社区筹备组</w:t>
      </w:r>
      <w:r>
        <w:rPr>
          <w:rFonts w:ascii="仿宋_GB2312" w:eastAsia="仿宋_GB2312" w:hint="eastAsia"/>
          <w:sz w:val="32"/>
          <w:szCs w:val="32"/>
        </w:rPr>
        <w:t>等</w:t>
      </w:r>
      <w:r w:rsidRPr="001908CB">
        <w:rPr>
          <w:rFonts w:ascii="Times New Roman" w:eastAsia="仿宋_GB2312" w:hAnsi="Times New Roman" w:hint="eastAsia"/>
          <w:sz w:val="32"/>
          <w:szCs w:val="32"/>
        </w:rPr>
        <w:t>1</w:t>
      </w:r>
      <w:r w:rsidR="00CF4974">
        <w:rPr>
          <w:rFonts w:ascii="Times New Roman" w:eastAsia="仿宋_GB2312" w:hAnsi="Times New Roman" w:hint="eastAsia"/>
          <w:sz w:val="32"/>
          <w:szCs w:val="32"/>
        </w:rPr>
        <w:t>4</w:t>
      </w:r>
      <w:r w:rsidRPr="001908CB">
        <w:rPr>
          <w:rFonts w:ascii="Times New Roman" w:eastAsia="仿宋_GB2312" w:hAnsi="Times New Roman" w:hint="eastAsia"/>
          <w:sz w:val="32"/>
          <w:szCs w:val="32"/>
        </w:rPr>
        <w:t>个社区相关负责同志。</w:t>
      </w:r>
    </w:p>
    <w:p w14:paraId="5B8C69CD" w14:textId="77777777" w:rsidR="001908CB" w:rsidRPr="001908CB" w:rsidRDefault="001908CB" w:rsidP="001908CB">
      <w:pPr>
        <w:spacing w:line="588" w:lineRule="exact"/>
        <w:ind w:firstLineChars="200" w:firstLine="640"/>
        <w:rPr>
          <w:rFonts w:ascii="Times New Roman" w:eastAsia="仿宋_GB2312" w:hAnsi="Times New Roman"/>
          <w:sz w:val="32"/>
          <w:szCs w:val="32"/>
        </w:rPr>
      </w:pPr>
      <w:r w:rsidRPr="001908CB">
        <w:rPr>
          <w:rFonts w:ascii="Times New Roman" w:eastAsia="仿宋_GB2312" w:hAnsi="Times New Roman" w:hint="eastAsia"/>
          <w:sz w:val="32"/>
          <w:szCs w:val="32"/>
        </w:rPr>
        <w:t>领导小组下设工作专班，设在党建办，由吴鹏同志兼任专班负责人，确保</w:t>
      </w:r>
      <w:r w:rsidRPr="001908CB">
        <w:rPr>
          <w:rFonts w:ascii="Times New Roman" w:eastAsia="仿宋_GB2312" w:hAnsi="Times New Roman" w:hint="eastAsia"/>
          <w:sz w:val="32"/>
          <w:szCs w:val="32"/>
        </w:rPr>
        <w:t>2020</w:t>
      </w:r>
      <w:r w:rsidRPr="001908CB">
        <w:rPr>
          <w:rFonts w:ascii="Times New Roman" w:eastAsia="仿宋_GB2312" w:hAnsi="Times New Roman" w:hint="eastAsia"/>
          <w:sz w:val="32"/>
          <w:szCs w:val="32"/>
        </w:rPr>
        <w:t>年年底前按时、高质量完成国有企业退休人员社会化管理工作任务。</w:t>
      </w:r>
    </w:p>
    <w:p w14:paraId="0D8966E0" w14:textId="77777777" w:rsidR="001908CB" w:rsidRPr="001908CB" w:rsidRDefault="001908CB" w:rsidP="000D4D9E">
      <w:pPr>
        <w:spacing w:line="588" w:lineRule="exact"/>
        <w:ind w:right="960"/>
        <w:jc w:val="right"/>
        <w:rPr>
          <w:rFonts w:ascii="Times New Roman" w:eastAsia="仿宋_GB2312" w:hAnsi="Times New Roman"/>
          <w:sz w:val="32"/>
          <w:szCs w:val="32"/>
        </w:rPr>
      </w:pPr>
      <w:r w:rsidRPr="001908CB">
        <w:rPr>
          <w:rFonts w:ascii="Times New Roman" w:eastAsia="仿宋_GB2312" w:hAnsi="Times New Roman" w:hint="eastAsia"/>
          <w:sz w:val="32"/>
          <w:szCs w:val="32"/>
        </w:rPr>
        <w:t xml:space="preserve">                          2020</w:t>
      </w:r>
      <w:r w:rsidRPr="001908CB">
        <w:rPr>
          <w:rFonts w:ascii="Times New Roman" w:eastAsia="仿宋_GB2312" w:hAnsi="Times New Roman" w:hint="eastAsia"/>
          <w:sz w:val="32"/>
          <w:szCs w:val="32"/>
        </w:rPr>
        <w:t>年</w:t>
      </w:r>
      <w:r w:rsidRPr="001908CB">
        <w:rPr>
          <w:rFonts w:ascii="Times New Roman" w:eastAsia="仿宋_GB2312" w:hAnsi="Times New Roman" w:hint="eastAsia"/>
          <w:sz w:val="32"/>
          <w:szCs w:val="32"/>
        </w:rPr>
        <w:t>7</w:t>
      </w:r>
      <w:r w:rsidRPr="001908CB">
        <w:rPr>
          <w:rFonts w:ascii="Times New Roman" w:eastAsia="仿宋_GB2312" w:hAnsi="Times New Roman" w:hint="eastAsia"/>
          <w:sz w:val="32"/>
          <w:szCs w:val="32"/>
        </w:rPr>
        <w:t>月</w:t>
      </w:r>
      <w:r w:rsidRPr="001908CB">
        <w:rPr>
          <w:rFonts w:ascii="Times New Roman" w:eastAsia="仿宋_GB2312" w:hAnsi="Times New Roman" w:hint="eastAsia"/>
          <w:sz w:val="32"/>
          <w:szCs w:val="32"/>
        </w:rPr>
        <w:t>8</w:t>
      </w:r>
      <w:r w:rsidRPr="001908CB">
        <w:rPr>
          <w:rFonts w:ascii="Times New Roman" w:eastAsia="仿宋_GB2312" w:hAnsi="Times New Roman" w:hint="eastAsia"/>
          <w:sz w:val="32"/>
          <w:szCs w:val="32"/>
        </w:rPr>
        <w:t>日</w:t>
      </w:r>
    </w:p>
    <w:sectPr w:rsidR="001908CB" w:rsidRPr="001908CB" w:rsidSect="00552276">
      <w:headerReference w:type="default" r:id="rId7"/>
      <w:footerReference w:type="even" r:id="rId8"/>
      <w:footerReference w:type="default" r:id="rId9"/>
      <w:pgSz w:w="11906" w:h="16838"/>
      <w:pgMar w:top="2098"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47D73" w14:textId="77777777" w:rsidR="00AF7797" w:rsidRDefault="00AF7797" w:rsidP="002A3829">
      <w:r>
        <w:separator/>
      </w:r>
    </w:p>
  </w:endnote>
  <w:endnote w:type="continuationSeparator" w:id="0">
    <w:p w14:paraId="2EC1B74B" w14:textId="77777777" w:rsidR="00AF7797" w:rsidRDefault="00AF7797" w:rsidP="002A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文星仿宋">
    <w:altName w:val="宋体"/>
    <w:charset w:val="86"/>
    <w:family w:val="auto"/>
    <w:pitch w:val="variable"/>
    <w:sig w:usb0="00000003"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05239" w14:textId="77777777" w:rsidR="002A3829" w:rsidRPr="00F2131D" w:rsidRDefault="00245961" w:rsidP="00B2732C">
    <w:pPr>
      <w:pStyle w:val="a6"/>
      <w:framePr w:wrap="around" w:vAnchor="text" w:hAnchor="page" w:x="1589" w:y="45"/>
      <w:jc w:val="right"/>
      <w:rPr>
        <w:rStyle w:val="aa"/>
        <w:rFonts w:ascii="Times New Roman" w:hAnsi="Times New Roman" w:cs="Times New Roman"/>
        <w:sz w:val="28"/>
        <w:szCs w:val="28"/>
      </w:rPr>
    </w:pPr>
    <w:r w:rsidRPr="00F2131D">
      <w:rPr>
        <w:rStyle w:val="aa"/>
        <w:rFonts w:ascii="Times New Roman" w:hAnsi="Times New Roman" w:cs="Times New Roman"/>
        <w:sz w:val="28"/>
        <w:szCs w:val="28"/>
      </w:rPr>
      <w:fldChar w:fldCharType="begin"/>
    </w:r>
    <w:r w:rsidR="002A3829" w:rsidRPr="00F2131D">
      <w:rPr>
        <w:rStyle w:val="aa"/>
        <w:rFonts w:ascii="Times New Roman" w:hAnsi="Times New Roman" w:cs="Times New Roman"/>
        <w:sz w:val="28"/>
        <w:szCs w:val="28"/>
      </w:rPr>
      <w:instrText xml:space="preserve">PAGE  </w:instrText>
    </w:r>
    <w:r w:rsidRPr="00F2131D">
      <w:rPr>
        <w:rStyle w:val="aa"/>
        <w:rFonts w:ascii="Times New Roman" w:hAnsi="Times New Roman" w:cs="Times New Roman"/>
        <w:sz w:val="28"/>
        <w:szCs w:val="28"/>
      </w:rPr>
      <w:fldChar w:fldCharType="separate"/>
    </w:r>
    <w:r w:rsidR="00CF4974">
      <w:rPr>
        <w:rStyle w:val="aa"/>
        <w:rFonts w:ascii="Times New Roman" w:hAnsi="Times New Roman" w:cs="Times New Roman"/>
        <w:noProof/>
        <w:sz w:val="28"/>
        <w:szCs w:val="28"/>
      </w:rPr>
      <w:t>- 2 -</w:t>
    </w:r>
    <w:r w:rsidRPr="00F2131D">
      <w:rPr>
        <w:rStyle w:val="aa"/>
        <w:rFonts w:ascii="Times New Roman" w:hAnsi="Times New Roman" w:cs="Times New Roman"/>
        <w:sz w:val="28"/>
        <w:szCs w:val="28"/>
      </w:rPr>
      <w:fldChar w:fldCharType="end"/>
    </w:r>
  </w:p>
  <w:p w14:paraId="389F2063" w14:textId="77777777" w:rsidR="002A3829" w:rsidRDefault="002A38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54775" w14:textId="77777777" w:rsidR="002A3829" w:rsidRPr="00F2131D" w:rsidRDefault="00245961" w:rsidP="004906A1">
    <w:pPr>
      <w:pStyle w:val="a6"/>
      <w:framePr w:wrap="around" w:vAnchor="text" w:hAnchor="page" w:x="9963" w:y="1"/>
      <w:jc w:val="right"/>
      <w:rPr>
        <w:rStyle w:val="aa"/>
        <w:rFonts w:ascii="Times New Roman" w:hAnsi="Times New Roman" w:cs="Times New Roman"/>
        <w:sz w:val="28"/>
        <w:szCs w:val="28"/>
      </w:rPr>
    </w:pPr>
    <w:r w:rsidRPr="00F2131D">
      <w:rPr>
        <w:rStyle w:val="aa"/>
        <w:rFonts w:ascii="Times New Roman" w:hAnsi="Times New Roman" w:cs="Times New Roman"/>
        <w:sz w:val="28"/>
        <w:szCs w:val="28"/>
      </w:rPr>
      <w:fldChar w:fldCharType="begin"/>
    </w:r>
    <w:r w:rsidR="002A3829" w:rsidRPr="00F2131D">
      <w:rPr>
        <w:rStyle w:val="aa"/>
        <w:rFonts w:ascii="Times New Roman" w:hAnsi="Times New Roman" w:cs="Times New Roman"/>
        <w:sz w:val="28"/>
        <w:szCs w:val="28"/>
      </w:rPr>
      <w:instrText xml:space="preserve">PAGE  </w:instrText>
    </w:r>
    <w:r w:rsidRPr="00F2131D">
      <w:rPr>
        <w:rStyle w:val="aa"/>
        <w:rFonts w:ascii="Times New Roman" w:hAnsi="Times New Roman" w:cs="Times New Roman"/>
        <w:sz w:val="28"/>
        <w:szCs w:val="28"/>
      </w:rPr>
      <w:fldChar w:fldCharType="separate"/>
    </w:r>
    <w:r w:rsidR="00CF4974">
      <w:rPr>
        <w:rStyle w:val="aa"/>
        <w:rFonts w:ascii="Times New Roman" w:hAnsi="Times New Roman" w:cs="Times New Roman"/>
        <w:noProof/>
        <w:sz w:val="28"/>
        <w:szCs w:val="28"/>
      </w:rPr>
      <w:t>- 1 -</w:t>
    </w:r>
    <w:r w:rsidRPr="00F2131D">
      <w:rPr>
        <w:rStyle w:val="aa"/>
        <w:rFonts w:ascii="Times New Roman" w:hAnsi="Times New Roman" w:cs="Times New Roman"/>
        <w:sz w:val="28"/>
        <w:szCs w:val="28"/>
      </w:rPr>
      <w:fldChar w:fldCharType="end"/>
    </w:r>
  </w:p>
  <w:p w14:paraId="4BB34E03" w14:textId="77777777" w:rsidR="002A3829" w:rsidRPr="00595779" w:rsidRDefault="002A3829" w:rsidP="00595779">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B3121" w14:textId="77777777" w:rsidR="00AF7797" w:rsidRDefault="00AF7797" w:rsidP="002A3829">
      <w:r>
        <w:separator/>
      </w:r>
    </w:p>
  </w:footnote>
  <w:footnote w:type="continuationSeparator" w:id="0">
    <w:p w14:paraId="09BF881D" w14:textId="77777777" w:rsidR="00AF7797" w:rsidRDefault="00AF7797" w:rsidP="002A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5986D" w14:textId="77777777" w:rsidR="002A3829" w:rsidRDefault="002A3829" w:rsidP="00AE20D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97D11"/>
    <w:rsid w:val="00051AAE"/>
    <w:rsid w:val="00094ECC"/>
    <w:rsid w:val="00097CB5"/>
    <w:rsid w:val="000D4D9E"/>
    <w:rsid w:val="000E483D"/>
    <w:rsid w:val="00130436"/>
    <w:rsid w:val="001349AF"/>
    <w:rsid w:val="001908CB"/>
    <w:rsid w:val="00197D11"/>
    <w:rsid w:val="001A6A0F"/>
    <w:rsid w:val="001C1D6A"/>
    <w:rsid w:val="001C6509"/>
    <w:rsid w:val="001D7C81"/>
    <w:rsid w:val="002073CB"/>
    <w:rsid w:val="00230398"/>
    <w:rsid w:val="00230AC5"/>
    <w:rsid w:val="00245961"/>
    <w:rsid w:val="002801ED"/>
    <w:rsid w:val="002909AF"/>
    <w:rsid w:val="00292D6E"/>
    <w:rsid w:val="002A3829"/>
    <w:rsid w:val="002B394E"/>
    <w:rsid w:val="002C0DD5"/>
    <w:rsid w:val="002C1588"/>
    <w:rsid w:val="002D5502"/>
    <w:rsid w:val="002F4BAB"/>
    <w:rsid w:val="00356A63"/>
    <w:rsid w:val="00372578"/>
    <w:rsid w:val="003A27D1"/>
    <w:rsid w:val="003A3018"/>
    <w:rsid w:val="003A7A6E"/>
    <w:rsid w:val="003B03AF"/>
    <w:rsid w:val="003D6D7F"/>
    <w:rsid w:val="003E5086"/>
    <w:rsid w:val="00436F66"/>
    <w:rsid w:val="00437F68"/>
    <w:rsid w:val="004B5FD8"/>
    <w:rsid w:val="004C18E8"/>
    <w:rsid w:val="004E3660"/>
    <w:rsid w:val="004E60A7"/>
    <w:rsid w:val="00552276"/>
    <w:rsid w:val="0055699A"/>
    <w:rsid w:val="00573AF2"/>
    <w:rsid w:val="00582B18"/>
    <w:rsid w:val="005B7F9E"/>
    <w:rsid w:val="005C35A1"/>
    <w:rsid w:val="005E5D51"/>
    <w:rsid w:val="005F5F54"/>
    <w:rsid w:val="006078FB"/>
    <w:rsid w:val="0062096E"/>
    <w:rsid w:val="00655D88"/>
    <w:rsid w:val="00656FE5"/>
    <w:rsid w:val="00660858"/>
    <w:rsid w:val="00670BCB"/>
    <w:rsid w:val="00671DCB"/>
    <w:rsid w:val="006A017C"/>
    <w:rsid w:val="006D5FF2"/>
    <w:rsid w:val="00710317"/>
    <w:rsid w:val="00725B97"/>
    <w:rsid w:val="007472BC"/>
    <w:rsid w:val="007527F9"/>
    <w:rsid w:val="007804D7"/>
    <w:rsid w:val="007B3AEA"/>
    <w:rsid w:val="007F7CDD"/>
    <w:rsid w:val="008034F3"/>
    <w:rsid w:val="0080697A"/>
    <w:rsid w:val="00832EC0"/>
    <w:rsid w:val="008737DF"/>
    <w:rsid w:val="00894C10"/>
    <w:rsid w:val="00895B5B"/>
    <w:rsid w:val="008C643D"/>
    <w:rsid w:val="00900C98"/>
    <w:rsid w:val="00952B49"/>
    <w:rsid w:val="00953F10"/>
    <w:rsid w:val="00957696"/>
    <w:rsid w:val="009874C7"/>
    <w:rsid w:val="00997F98"/>
    <w:rsid w:val="009A20B6"/>
    <w:rsid w:val="009A40ED"/>
    <w:rsid w:val="009A6B6D"/>
    <w:rsid w:val="009C1BCE"/>
    <w:rsid w:val="00A03C3D"/>
    <w:rsid w:val="00A72612"/>
    <w:rsid w:val="00AB0DDB"/>
    <w:rsid w:val="00AE701F"/>
    <w:rsid w:val="00AF7797"/>
    <w:rsid w:val="00B44227"/>
    <w:rsid w:val="00B625FB"/>
    <w:rsid w:val="00B72E89"/>
    <w:rsid w:val="00B7430B"/>
    <w:rsid w:val="00B93A31"/>
    <w:rsid w:val="00B94FC3"/>
    <w:rsid w:val="00BE3D67"/>
    <w:rsid w:val="00BE7F95"/>
    <w:rsid w:val="00C06952"/>
    <w:rsid w:val="00C14240"/>
    <w:rsid w:val="00C26364"/>
    <w:rsid w:val="00C32E84"/>
    <w:rsid w:val="00C6133B"/>
    <w:rsid w:val="00C908B9"/>
    <w:rsid w:val="00C90A92"/>
    <w:rsid w:val="00CB08BF"/>
    <w:rsid w:val="00CF4974"/>
    <w:rsid w:val="00D20213"/>
    <w:rsid w:val="00D207E9"/>
    <w:rsid w:val="00D20AF9"/>
    <w:rsid w:val="00D450B5"/>
    <w:rsid w:val="00D845E6"/>
    <w:rsid w:val="00D9400A"/>
    <w:rsid w:val="00D95CA3"/>
    <w:rsid w:val="00DA28E0"/>
    <w:rsid w:val="00DB550B"/>
    <w:rsid w:val="00DC6A44"/>
    <w:rsid w:val="00DD7AC8"/>
    <w:rsid w:val="00DE2B3F"/>
    <w:rsid w:val="00DF5B30"/>
    <w:rsid w:val="00E07F11"/>
    <w:rsid w:val="00E2110E"/>
    <w:rsid w:val="00E325C2"/>
    <w:rsid w:val="00E61BF6"/>
    <w:rsid w:val="00E82BEF"/>
    <w:rsid w:val="00E85C0D"/>
    <w:rsid w:val="00EC1BC8"/>
    <w:rsid w:val="00ED1FEE"/>
    <w:rsid w:val="00EF39BB"/>
    <w:rsid w:val="00EF5220"/>
    <w:rsid w:val="00F07F3F"/>
    <w:rsid w:val="00F2131D"/>
    <w:rsid w:val="00F27E8E"/>
    <w:rsid w:val="00F37E42"/>
    <w:rsid w:val="00F76883"/>
    <w:rsid w:val="00F9728B"/>
    <w:rsid w:val="00FA7DD0"/>
    <w:rsid w:val="00FB2D35"/>
    <w:rsid w:val="00FB4A23"/>
    <w:rsid w:val="00FD49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9886C"/>
  <w15:docId w15:val="{ED66346F-7131-42DB-BBD4-E533EFE7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D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A38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A3829"/>
    <w:rPr>
      <w:sz w:val="18"/>
      <w:szCs w:val="18"/>
    </w:rPr>
  </w:style>
  <w:style w:type="paragraph" w:styleId="a6">
    <w:name w:val="footer"/>
    <w:basedOn w:val="a"/>
    <w:link w:val="a7"/>
    <w:unhideWhenUsed/>
    <w:rsid w:val="002A3829"/>
    <w:pPr>
      <w:tabs>
        <w:tab w:val="center" w:pos="4153"/>
        <w:tab w:val="right" w:pos="8306"/>
      </w:tabs>
      <w:snapToGrid w:val="0"/>
      <w:jc w:val="left"/>
    </w:pPr>
    <w:rPr>
      <w:sz w:val="18"/>
      <w:szCs w:val="18"/>
    </w:rPr>
  </w:style>
  <w:style w:type="character" w:customStyle="1" w:styleId="a7">
    <w:name w:val="页脚 字符"/>
    <w:basedOn w:val="a0"/>
    <w:link w:val="a6"/>
    <w:semiHidden/>
    <w:rsid w:val="002A3829"/>
    <w:rPr>
      <w:sz w:val="18"/>
      <w:szCs w:val="18"/>
    </w:rPr>
  </w:style>
  <w:style w:type="paragraph" w:styleId="a8">
    <w:name w:val="Balloon Text"/>
    <w:basedOn w:val="a"/>
    <w:link w:val="a9"/>
    <w:uiPriority w:val="99"/>
    <w:semiHidden/>
    <w:unhideWhenUsed/>
    <w:rsid w:val="002A3829"/>
    <w:rPr>
      <w:sz w:val="18"/>
      <w:szCs w:val="18"/>
    </w:rPr>
  </w:style>
  <w:style w:type="character" w:customStyle="1" w:styleId="a9">
    <w:name w:val="批注框文本 字符"/>
    <w:basedOn w:val="a0"/>
    <w:link w:val="a8"/>
    <w:uiPriority w:val="99"/>
    <w:semiHidden/>
    <w:rsid w:val="002A3829"/>
    <w:rPr>
      <w:sz w:val="18"/>
      <w:szCs w:val="18"/>
    </w:rPr>
  </w:style>
  <w:style w:type="character" w:styleId="aa">
    <w:name w:val="page number"/>
    <w:basedOn w:val="a0"/>
    <w:rsid w:val="002A3829"/>
  </w:style>
  <w:style w:type="paragraph" w:styleId="ab">
    <w:name w:val="Body Text"/>
    <w:basedOn w:val="a"/>
    <w:link w:val="ac"/>
    <w:rsid w:val="00ED1FEE"/>
    <w:rPr>
      <w:rFonts w:ascii="Times New Roman" w:eastAsia="文星仿宋" w:hAnsi="Times New Roman" w:cs="Times New Roman"/>
      <w:sz w:val="32"/>
      <w:szCs w:val="24"/>
    </w:rPr>
  </w:style>
  <w:style w:type="character" w:customStyle="1" w:styleId="ac">
    <w:name w:val="正文文本 字符"/>
    <w:basedOn w:val="a0"/>
    <w:link w:val="ab"/>
    <w:rsid w:val="00ED1FEE"/>
    <w:rPr>
      <w:rFonts w:ascii="Times New Roman" w:eastAsia="文星仿宋" w:hAnsi="Times New Roman" w:cs="Times New Roman"/>
      <w:sz w:val="32"/>
      <w:szCs w:val="24"/>
    </w:rPr>
  </w:style>
  <w:style w:type="paragraph" w:styleId="ad">
    <w:name w:val="Normal (Web)"/>
    <w:basedOn w:val="a"/>
    <w:uiPriority w:val="99"/>
    <w:unhideWhenUsed/>
    <w:rsid w:val="007527F9"/>
    <w:pPr>
      <w:widowControl/>
      <w:spacing w:before="100" w:beforeAutospacing="1" w:after="100" w:afterAutospacing="1"/>
      <w:jc w:val="left"/>
    </w:pPr>
    <w:rPr>
      <w:rFonts w:ascii="宋体" w:eastAsia="宋体" w:hAnsi="宋体" w:cs="宋体"/>
      <w:kern w:val="0"/>
      <w:sz w:val="24"/>
      <w:szCs w:val="24"/>
    </w:rPr>
  </w:style>
  <w:style w:type="paragraph" w:styleId="ae">
    <w:name w:val="Date"/>
    <w:basedOn w:val="a"/>
    <w:next w:val="a"/>
    <w:link w:val="af"/>
    <w:uiPriority w:val="99"/>
    <w:semiHidden/>
    <w:unhideWhenUsed/>
    <w:rsid w:val="00B625FB"/>
    <w:pPr>
      <w:ind w:leftChars="2500" w:left="100"/>
    </w:pPr>
  </w:style>
  <w:style w:type="character" w:customStyle="1" w:styleId="af">
    <w:name w:val="日期 字符"/>
    <w:basedOn w:val="a0"/>
    <w:link w:val="ae"/>
    <w:uiPriority w:val="99"/>
    <w:semiHidden/>
    <w:rsid w:val="00B625FB"/>
  </w:style>
  <w:style w:type="paragraph" w:styleId="af0">
    <w:name w:val="Title"/>
    <w:basedOn w:val="a"/>
    <w:next w:val="a"/>
    <w:link w:val="af1"/>
    <w:qFormat/>
    <w:rsid w:val="00B72E89"/>
    <w:pPr>
      <w:spacing w:before="240" w:after="60"/>
      <w:jc w:val="center"/>
      <w:outlineLvl w:val="0"/>
    </w:pPr>
    <w:rPr>
      <w:rFonts w:ascii="Cambria" w:eastAsia="宋体" w:hAnsi="Cambria" w:cs="Times New Roman"/>
      <w:b/>
      <w:bCs/>
      <w:sz w:val="32"/>
      <w:szCs w:val="32"/>
    </w:rPr>
  </w:style>
  <w:style w:type="character" w:customStyle="1" w:styleId="Char">
    <w:name w:val="标题 Char"/>
    <w:basedOn w:val="a0"/>
    <w:uiPriority w:val="10"/>
    <w:rsid w:val="00B72E89"/>
    <w:rPr>
      <w:rFonts w:asciiTheme="majorHAnsi" w:eastAsia="宋体" w:hAnsiTheme="majorHAnsi" w:cstheme="majorBidi"/>
      <w:b/>
      <w:bCs/>
      <w:sz w:val="32"/>
      <w:szCs w:val="32"/>
    </w:rPr>
  </w:style>
  <w:style w:type="character" w:customStyle="1" w:styleId="af1">
    <w:name w:val="标题 字符"/>
    <w:basedOn w:val="a0"/>
    <w:link w:val="af0"/>
    <w:locked/>
    <w:rsid w:val="00B72E89"/>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05880-62A7-4BB9-BAF2-2D0D4AA3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dc:creator>
  <cp:keywords/>
  <dc:description/>
  <cp:lastModifiedBy>郭 妞</cp:lastModifiedBy>
  <cp:revision>56</cp:revision>
  <cp:lastPrinted>2020-07-08T04:41:00Z</cp:lastPrinted>
  <dcterms:created xsi:type="dcterms:W3CDTF">2017-12-06T14:09:00Z</dcterms:created>
  <dcterms:modified xsi:type="dcterms:W3CDTF">2021-01-15T07:15:00Z</dcterms:modified>
</cp:coreProperties>
</file>